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62918" w14:textId="77777777" w:rsidR="0063722E" w:rsidRPr="00C252CC" w:rsidRDefault="00813E7D" w:rsidP="002B26F4">
      <w:pPr>
        <w:spacing w:after="0"/>
        <w:jc w:val="center"/>
        <w:rPr>
          <w:b/>
        </w:rPr>
      </w:pPr>
      <w:r w:rsidRPr="00C252CC">
        <w:rPr>
          <w:b/>
        </w:rPr>
        <w:t xml:space="preserve">Michigan </w:t>
      </w:r>
      <w:r w:rsidR="00AC2850" w:rsidRPr="00C252CC">
        <w:rPr>
          <w:b/>
        </w:rPr>
        <w:t>Stream Team</w:t>
      </w:r>
    </w:p>
    <w:p w14:paraId="26C372FC" w14:textId="5E972CB6" w:rsidR="00813E7D" w:rsidRPr="00C252CC" w:rsidRDefault="001F7FA8" w:rsidP="002B26F4">
      <w:pPr>
        <w:spacing w:after="0"/>
        <w:jc w:val="center"/>
      </w:pPr>
      <w:r w:rsidRPr="00C252CC">
        <w:t>Notes from</w:t>
      </w:r>
      <w:r w:rsidR="00813E7D" w:rsidRPr="00C252CC">
        <w:t xml:space="preserve"> </w:t>
      </w:r>
      <w:r w:rsidR="007800BC">
        <w:t>January 14</w:t>
      </w:r>
      <w:r w:rsidR="0037581A">
        <w:t>, 202</w:t>
      </w:r>
      <w:r w:rsidR="007800BC">
        <w:t xml:space="preserve">1 </w:t>
      </w:r>
      <w:r w:rsidR="00E2692D">
        <w:t>Conference Call</w:t>
      </w:r>
    </w:p>
    <w:p w14:paraId="331EEB4A" w14:textId="77777777" w:rsidR="00B162C5" w:rsidRPr="00C252CC" w:rsidRDefault="0055285D" w:rsidP="002B26F4">
      <w:pPr>
        <w:spacing w:after="0"/>
        <w:jc w:val="center"/>
      </w:pPr>
      <w:r w:rsidRPr="00C252CC">
        <w:t xml:space="preserve">Notes taken </w:t>
      </w:r>
      <w:proofErr w:type="gramStart"/>
      <w:r w:rsidRPr="00C252CC">
        <w:t>by:</w:t>
      </w:r>
      <w:proofErr w:type="gramEnd"/>
      <w:r w:rsidRPr="00C252CC">
        <w:t xml:space="preserve"> Megan Royal</w:t>
      </w:r>
    </w:p>
    <w:p w14:paraId="44354322" w14:textId="77777777" w:rsidR="001E4056" w:rsidRPr="00C252CC" w:rsidRDefault="001E4056" w:rsidP="00EE7B56">
      <w:pPr>
        <w:spacing w:after="0"/>
        <w:jc w:val="center"/>
      </w:pPr>
    </w:p>
    <w:p w14:paraId="4A5D539B" w14:textId="77777777" w:rsidR="001E4056" w:rsidRPr="00F0519C" w:rsidRDefault="0055285D" w:rsidP="001E4056">
      <w:pPr>
        <w:pStyle w:val="ListParagraph"/>
        <w:numPr>
          <w:ilvl w:val="0"/>
          <w:numId w:val="1"/>
        </w:numPr>
      </w:pPr>
      <w:r w:rsidRPr="00F0519C">
        <w:rPr>
          <w:b/>
        </w:rPr>
        <w:t>Attendees</w:t>
      </w:r>
      <w:r w:rsidR="001E4056" w:rsidRPr="00F0519C">
        <w:t xml:space="preserve">:  </w:t>
      </w:r>
    </w:p>
    <w:p w14:paraId="795D3C7E" w14:textId="77777777" w:rsidR="001E4056" w:rsidRPr="00F0519C" w:rsidRDefault="001E4056" w:rsidP="001E4056">
      <w:pPr>
        <w:pStyle w:val="ListParagraph"/>
        <w:numPr>
          <w:ilvl w:val="1"/>
          <w:numId w:val="2"/>
        </w:numPr>
        <w:spacing w:line="240" w:lineRule="auto"/>
        <w:sectPr w:rsidR="001E4056" w:rsidRPr="00F0519C" w:rsidSect="001E4056"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D185C0" w14:textId="77777777" w:rsidR="007800BC" w:rsidRDefault="007800BC" w:rsidP="007800BC">
      <w:pPr>
        <w:pStyle w:val="ListParagraph"/>
        <w:numPr>
          <w:ilvl w:val="1"/>
          <w:numId w:val="1"/>
        </w:numPr>
        <w:spacing w:after="0" w:line="240" w:lineRule="auto"/>
      </w:pPr>
      <w:r w:rsidRPr="00F0519C">
        <w:t xml:space="preserve">Cyndi Rachel – USGS Upper Midwest Water Science Center </w:t>
      </w:r>
    </w:p>
    <w:p w14:paraId="15D8D67F" w14:textId="3D7DDBA2" w:rsidR="007800BC" w:rsidRDefault="007800BC" w:rsidP="00E06F3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Jeff </w:t>
      </w:r>
      <w:proofErr w:type="spellStart"/>
      <w:r w:rsidR="005674CC">
        <w:t>Ziege</w:t>
      </w:r>
      <w:proofErr w:type="spellEnd"/>
      <w:r w:rsidR="005674CC">
        <w:t xml:space="preserve"> </w:t>
      </w:r>
      <w:r>
        <w:t>– USGS Madison River &amp; Coastal Processes Team</w:t>
      </w:r>
    </w:p>
    <w:p w14:paraId="3F4F3406" w14:textId="77777777" w:rsidR="00ED0712" w:rsidRDefault="00ED0712" w:rsidP="00ED0712">
      <w:pPr>
        <w:pStyle w:val="ListParagraph"/>
        <w:numPr>
          <w:ilvl w:val="1"/>
          <w:numId w:val="1"/>
        </w:numPr>
        <w:spacing w:after="0" w:line="240" w:lineRule="auto"/>
      </w:pPr>
      <w:r>
        <w:t>Chad Kotke – Trout Unlimited</w:t>
      </w:r>
    </w:p>
    <w:p w14:paraId="1975190E" w14:textId="77777777" w:rsidR="003712B3" w:rsidRPr="00F0519C" w:rsidRDefault="003712B3" w:rsidP="003712B3">
      <w:pPr>
        <w:pStyle w:val="ListParagraph"/>
        <w:numPr>
          <w:ilvl w:val="1"/>
          <w:numId w:val="1"/>
        </w:numPr>
        <w:spacing w:after="0" w:line="240" w:lineRule="auto"/>
      </w:pPr>
      <w:r w:rsidRPr="00F0519C">
        <w:t xml:space="preserve">Ralph Reznick – MI EGLE Nonpoint Source </w:t>
      </w:r>
    </w:p>
    <w:p w14:paraId="15007DBF" w14:textId="2BDE9A79" w:rsidR="000C60B8" w:rsidRPr="00F0519C" w:rsidRDefault="000C60B8" w:rsidP="00E06F3F">
      <w:pPr>
        <w:pStyle w:val="ListParagraph"/>
        <w:numPr>
          <w:ilvl w:val="1"/>
          <w:numId w:val="1"/>
        </w:numPr>
        <w:spacing w:after="0" w:line="240" w:lineRule="auto"/>
      </w:pPr>
      <w:r w:rsidRPr="00F0519C">
        <w:t xml:space="preserve">Bethany </w:t>
      </w:r>
      <w:proofErr w:type="spellStart"/>
      <w:r w:rsidRPr="00F0519C">
        <w:t>Matousek</w:t>
      </w:r>
      <w:proofErr w:type="spellEnd"/>
      <w:r w:rsidRPr="00F0519C">
        <w:t xml:space="preserve"> – EGLE Inland Lakes and Streams</w:t>
      </w:r>
    </w:p>
    <w:p w14:paraId="374D075D" w14:textId="77777777" w:rsidR="000C60B8" w:rsidRPr="00F0519C" w:rsidRDefault="000C60B8" w:rsidP="00FE71ED">
      <w:pPr>
        <w:pStyle w:val="ListParagraph"/>
        <w:numPr>
          <w:ilvl w:val="1"/>
          <w:numId w:val="1"/>
        </w:numPr>
        <w:spacing w:after="0" w:line="240" w:lineRule="auto"/>
      </w:pPr>
      <w:r w:rsidRPr="00F0519C">
        <w:t xml:space="preserve">Dan </w:t>
      </w:r>
      <w:proofErr w:type="spellStart"/>
      <w:r w:rsidRPr="00F0519C">
        <w:t>DeVaun</w:t>
      </w:r>
      <w:proofErr w:type="spellEnd"/>
      <w:r w:rsidRPr="00F0519C">
        <w:t xml:space="preserve"> – EGLE Dam Safety</w:t>
      </w:r>
    </w:p>
    <w:p w14:paraId="21205381" w14:textId="77777777" w:rsidR="00FE71ED" w:rsidRPr="00F0519C" w:rsidRDefault="00FE71ED" w:rsidP="00FE71ED">
      <w:pPr>
        <w:pStyle w:val="ListParagraph"/>
        <w:numPr>
          <w:ilvl w:val="1"/>
          <w:numId w:val="1"/>
        </w:numPr>
        <w:spacing w:after="0" w:line="240" w:lineRule="auto"/>
      </w:pPr>
      <w:r w:rsidRPr="00F0519C">
        <w:t>Mathew Herman – EGLE Nonpoint Source</w:t>
      </w:r>
    </w:p>
    <w:p w14:paraId="703031BC" w14:textId="77777777" w:rsidR="00FE71ED" w:rsidRPr="00F0519C" w:rsidRDefault="00FE71ED" w:rsidP="00FE71ED">
      <w:pPr>
        <w:pStyle w:val="ListParagraph"/>
        <w:numPr>
          <w:ilvl w:val="1"/>
          <w:numId w:val="1"/>
        </w:numPr>
        <w:spacing w:after="0" w:line="240" w:lineRule="auto"/>
      </w:pPr>
      <w:r w:rsidRPr="00F0519C">
        <w:t xml:space="preserve">Alyssa Riley – EGLE Nonpoint Source </w:t>
      </w:r>
    </w:p>
    <w:p w14:paraId="4ABC7419" w14:textId="77777777" w:rsidR="00EF0A90" w:rsidRDefault="00EF0A90" w:rsidP="00EF0A9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Mitch </w:t>
      </w:r>
      <w:proofErr w:type="spellStart"/>
      <w:r>
        <w:t>Koetije</w:t>
      </w:r>
      <w:proofErr w:type="spellEnd"/>
      <w:r>
        <w:t xml:space="preserve"> – EGLE </w:t>
      </w:r>
    </w:p>
    <w:p w14:paraId="6F44ED0C" w14:textId="3CDB6B85" w:rsidR="00EF0A90" w:rsidRDefault="00EF0A90" w:rsidP="00EF0A90">
      <w:pPr>
        <w:pStyle w:val="ListParagraph"/>
        <w:numPr>
          <w:ilvl w:val="1"/>
          <w:numId w:val="1"/>
        </w:numPr>
        <w:spacing w:after="0" w:line="240" w:lineRule="auto"/>
      </w:pPr>
      <w:r w:rsidRPr="00F0519C">
        <w:t xml:space="preserve">John </w:t>
      </w:r>
      <w:proofErr w:type="spellStart"/>
      <w:r w:rsidRPr="00F0519C">
        <w:t>Skubinna</w:t>
      </w:r>
      <w:proofErr w:type="spellEnd"/>
      <w:r w:rsidRPr="00F0519C">
        <w:t xml:space="preserve"> – EGLE </w:t>
      </w:r>
    </w:p>
    <w:p w14:paraId="550BB03B" w14:textId="54979A2F" w:rsidR="003712B3" w:rsidRPr="00F0519C" w:rsidRDefault="003712B3" w:rsidP="003712B3">
      <w:pPr>
        <w:pStyle w:val="ListParagraph"/>
        <w:numPr>
          <w:ilvl w:val="1"/>
          <w:numId w:val="1"/>
        </w:numPr>
        <w:spacing w:after="0" w:line="240" w:lineRule="auto"/>
      </w:pPr>
      <w:r w:rsidRPr="00F0519C">
        <w:t xml:space="preserve">Jim </w:t>
      </w:r>
      <w:proofErr w:type="spellStart"/>
      <w:r w:rsidRPr="00F0519C">
        <w:t>Selegean</w:t>
      </w:r>
      <w:proofErr w:type="spellEnd"/>
      <w:r w:rsidRPr="00F0519C">
        <w:t xml:space="preserve"> – USACE </w:t>
      </w:r>
      <w:r w:rsidR="0087316B">
        <w:t>H&amp;H</w:t>
      </w:r>
      <w:bookmarkStart w:id="0" w:name="_GoBack"/>
      <w:bookmarkEnd w:id="0"/>
    </w:p>
    <w:p w14:paraId="15A3CD29" w14:textId="2FB4830F" w:rsidR="003712B3" w:rsidRDefault="003712B3" w:rsidP="003712B3">
      <w:pPr>
        <w:pStyle w:val="ListParagraph"/>
        <w:numPr>
          <w:ilvl w:val="1"/>
          <w:numId w:val="1"/>
        </w:numPr>
        <w:spacing w:after="0" w:line="240" w:lineRule="auto"/>
      </w:pPr>
      <w:r w:rsidRPr="00F0519C">
        <w:t xml:space="preserve">Megan Royal – USACE </w:t>
      </w:r>
      <w:r w:rsidR="0087316B">
        <w:t>H&amp;H</w:t>
      </w:r>
    </w:p>
    <w:p w14:paraId="330F8576" w14:textId="5A47F58B" w:rsidR="00EF0A90" w:rsidRPr="00F0519C" w:rsidRDefault="00EF0A90" w:rsidP="003712B3">
      <w:pPr>
        <w:pStyle w:val="ListParagraph"/>
        <w:numPr>
          <w:ilvl w:val="1"/>
          <w:numId w:val="1"/>
        </w:numPr>
        <w:spacing w:after="0" w:line="240" w:lineRule="auto"/>
      </w:pPr>
      <w:r w:rsidRPr="00F0519C">
        <w:t xml:space="preserve">Patrick </w:t>
      </w:r>
      <w:proofErr w:type="spellStart"/>
      <w:r w:rsidRPr="00F0519C">
        <w:t>Ertel</w:t>
      </w:r>
      <w:proofErr w:type="spellEnd"/>
      <w:r w:rsidRPr="00F0519C">
        <w:t xml:space="preserve"> – DNR Fisheries Division</w:t>
      </w:r>
    </w:p>
    <w:p w14:paraId="03F0EA25" w14:textId="77777777" w:rsidR="000C60B8" w:rsidRPr="00F0519C" w:rsidRDefault="00C41B31" w:rsidP="00C41B31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 w:rsidRPr="00F0519C">
        <w:t>Kesiree</w:t>
      </w:r>
      <w:proofErr w:type="spellEnd"/>
      <w:r w:rsidRPr="00F0519C">
        <w:t xml:space="preserve"> </w:t>
      </w:r>
      <w:proofErr w:type="spellStart"/>
      <w:r w:rsidRPr="00F0519C">
        <w:t>Thiamkeelakul</w:t>
      </w:r>
      <w:proofErr w:type="spellEnd"/>
      <w:r w:rsidRPr="00F0519C">
        <w:t xml:space="preserve"> </w:t>
      </w:r>
      <w:r w:rsidR="000C60B8" w:rsidRPr="00F0519C">
        <w:t xml:space="preserve">– DNR </w:t>
      </w:r>
      <w:r w:rsidR="00F0519C" w:rsidRPr="00F0519C">
        <w:t>Habitat Management Unit</w:t>
      </w:r>
    </w:p>
    <w:p w14:paraId="4CBFA787" w14:textId="77777777" w:rsidR="005674CC" w:rsidRPr="00F0519C" w:rsidRDefault="005674CC" w:rsidP="005674CC">
      <w:pPr>
        <w:pStyle w:val="ListParagraph"/>
        <w:numPr>
          <w:ilvl w:val="1"/>
          <w:numId w:val="1"/>
        </w:numPr>
        <w:spacing w:after="0" w:line="240" w:lineRule="auto"/>
      </w:pPr>
      <w:r w:rsidRPr="00F0519C">
        <w:t xml:space="preserve">Neil </w:t>
      </w:r>
      <w:proofErr w:type="spellStart"/>
      <w:r w:rsidRPr="00F0519C">
        <w:t>Godby</w:t>
      </w:r>
      <w:proofErr w:type="spellEnd"/>
      <w:r w:rsidRPr="00F0519C">
        <w:t xml:space="preserve"> – DNR Fisheries</w:t>
      </w:r>
      <w:r>
        <w:t xml:space="preserve"> </w:t>
      </w:r>
      <w:r w:rsidRPr="00F0519C">
        <w:t>Division</w:t>
      </w:r>
    </w:p>
    <w:p w14:paraId="233BC744" w14:textId="77777777" w:rsidR="00232EE3" w:rsidRDefault="00232EE3" w:rsidP="00232EE3">
      <w:pPr>
        <w:pStyle w:val="ListParagraph"/>
        <w:numPr>
          <w:ilvl w:val="1"/>
          <w:numId w:val="1"/>
        </w:numPr>
        <w:spacing w:after="0" w:line="240" w:lineRule="auto"/>
      </w:pPr>
      <w:r>
        <w:t>Jared Ross – MSU Fisheries and Wildlife Department</w:t>
      </w:r>
    </w:p>
    <w:p w14:paraId="04754643" w14:textId="77777777" w:rsidR="00362BF5" w:rsidRPr="0037581A" w:rsidRDefault="00362BF5" w:rsidP="00362BF5">
      <w:pPr>
        <w:pStyle w:val="ListParagraph"/>
        <w:spacing w:after="0" w:line="240" w:lineRule="auto"/>
        <w:ind w:left="1440"/>
        <w:rPr>
          <w:highlight w:val="yellow"/>
        </w:rPr>
      </w:pPr>
    </w:p>
    <w:p w14:paraId="44DF1CD7" w14:textId="4B032894" w:rsidR="007800BC" w:rsidRDefault="007800BC" w:rsidP="00362BF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Agency Updates</w:t>
      </w:r>
    </w:p>
    <w:p w14:paraId="53388D95" w14:textId="46E27F44" w:rsidR="007800BC" w:rsidRDefault="007800BC" w:rsidP="007800BC">
      <w:pPr>
        <w:pStyle w:val="ListParagraph"/>
        <w:numPr>
          <w:ilvl w:val="1"/>
          <w:numId w:val="1"/>
        </w:numPr>
        <w:rPr>
          <w:bCs/>
        </w:rPr>
      </w:pPr>
      <w:r w:rsidRPr="007800BC">
        <w:rPr>
          <w:bCs/>
        </w:rPr>
        <w:t>USGS</w:t>
      </w:r>
    </w:p>
    <w:p w14:paraId="7A3920E0" w14:textId="3CB6BA60" w:rsidR="007800BC" w:rsidRDefault="007800BC" w:rsidP="007800BC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GLWA funded monitoring phosphorus sensor being installed on Clinton River in Mt Clemons area</w:t>
      </w:r>
    </w:p>
    <w:p w14:paraId="5D9F14CC" w14:textId="4E018473" w:rsidR="0043031D" w:rsidRDefault="0043031D" w:rsidP="007800BC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Add Jeff </w:t>
      </w:r>
      <w:r w:rsidRPr="0043031D">
        <w:rPr>
          <w:bCs/>
        </w:rPr>
        <w:t>jrziege@usgs.gov</w:t>
      </w:r>
      <w:r>
        <w:rPr>
          <w:bCs/>
        </w:rPr>
        <w:t xml:space="preserve"> to the listserv</w:t>
      </w:r>
    </w:p>
    <w:p w14:paraId="6A812382" w14:textId="3B75CC49" w:rsidR="007800BC" w:rsidRDefault="007800BC" w:rsidP="007800BC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Trout Unlimited</w:t>
      </w:r>
    </w:p>
    <w:p w14:paraId="312AE409" w14:textId="357B45CD" w:rsidR="007800BC" w:rsidRDefault="007800BC" w:rsidP="007800BC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Road stream crossings on national forest properties </w:t>
      </w:r>
    </w:p>
    <w:p w14:paraId="5531A6D5" w14:textId="1DF58ABE" w:rsidR="007800BC" w:rsidRDefault="007800BC" w:rsidP="007800BC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Chloride investigation </w:t>
      </w:r>
    </w:p>
    <w:p w14:paraId="6FD85192" w14:textId="38EFA8DF" w:rsidR="007800BC" w:rsidRDefault="007800BC" w:rsidP="007800BC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EGLE</w:t>
      </w:r>
    </w:p>
    <w:p w14:paraId="5D2E5072" w14:textId="0EEC26A8" w:rsidR="007800BC" w:rsidRDefault="007800BC" w:rsidP="007800BC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Midland Dam Breaches </w:t>
      </w:r>
    </w:p>
    <w:p w14:paraId="1493B434" w14:textId="364F4AD6" w:rsidR="007800BC" w:rsidRDefault="003E4F5A" w:rsidP="007800BC">
      <w:pPr>
        <w:pStyle w:val="ListParagraph"/>
        <w:numPr>
          <w:ilvl w:val="2"/>
          <w:numId w:val="1"/>
        </w:numPr>
        <w:rPr>
          <w:bCs/>
        </w:rPr>
      </w:pPr>
      <w:proofErr w:type="spellStart"/>
      <w:r>
        <w:rPr>
          <w:bCs/>
        </w:rPr>
        <w:t>RiverMorph</w:t>
      </w:r>
      <w:proofErr w:type="spellEnd"/>
      <w:r>
        <w:rPr>
          <w:bCs/>
        </w:rPr>
        <w:t xml:space="preserve"> access </w:t>
      </w:r>
      <w:r w:rsidR="00B85D1C">
        <w:rPr>
          <w:bCs/>
        </w:rPr>
        <w:t>(</w:t>
      </w:r>
      <w:proofErr w:type="spellStart"/>
      <w:r w:rsidR="00B85D1C">
        <w:rPr>
          <w:bCs/>
        </w:rPr>
        <w:t>Ertel</w:t>
      </w:r>
      <w:proofErr w:type="spellEnd"/>
      <w:r w:rsidR="00B85D1C">
        <w:rPr>
          <w:bCs/>
        </w:rPr>
        <w:t xml:space="preserve"> says </w:t>
      </w:r>
      <w:r w:rsidRPr="003E4F5A">
        <w:rPr>
          <w:bCs/>
        </w:rPr>
        <w:t>Fred Kapp at DTMB is our go to</w:t>
      </w:r>
      <w:r w:rsidR="00B85D1C">
        <w:rPr>
          <w:bCs/>
        </w:rPr>
        <w:t>)</w:t>
      </w:r>
    </w:p>
    <w:p w14:paraId="1AF6D141" w14:textId="6F8AC99F" w:rsidR="00B85D1C" w:rsidRDefault="00B85D1C" w:rsidP="007800BC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Regulatory stream mitigation program to replace stream loss and function on landscape</w:t>
      </w:r>
    </w:p>
    <w:p w14:paraId="08BC69C6" w14:textId="205FA9EC" w:rsidR="005674CC" w:rsidRDefault="005674CC" w:rsidP="005674CC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Update to stream stability guidance document provided to grantees, adding </w:t>
      </w:r>
      <w:r w:rsidRPr="005674CC">
        <w:rPr>
          <w:bCs/>
        </w:rPr>
        <w:t xml:space="preserve">more </w:t>
      </w:r>
      <w:r>
        <w:rPr>
          <w:bCs/>
        </w:rPr>
        <w:t xml:space="preserve">information </w:t>
      </w:r>
      <w:r w:rsidRPr="005674CC">
        <w:rPr>
          <w:bCs/>
        </w:rPr>
        <w:t xml:space="preserve">on near bank stress and geomorphology </w:t>
      </w:r>
    </w:p>
    <w:p w14:paraId="35DC3030" w14:textId="607FCE31" w:rsidR="00232EE3" w:rsidRPr="00232EE3" w:rsidRDefault="005674CC" w:rsidP="00232EE3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Working towards changes to dam safety program, such as owner responsibilities or lake capacity requirements; may see uptick in dam removals in the coming years.  </w:t>
      </w:r>
      <w:r w:rsidR="00232EE3" w:rsidRPr="00232EE3">
        <w:rPr>
          <w:bCs/>
        </w:rPr>
        <w:t>Looking to add additional dam safety staff to manage increased workload</w:t>
      </w:r>
      <w:r w:rsidR="00232EE3">
        <w:rPr>
          <w:bCs/>
        </w:rPr>
        <w:t xml:space="preserve">. </w:t>
      </w:r>
    </w:p>
    <w:p w14:paraId="02D5248D" w14:textId="2E431DAE" w:rsidR="00B85D1C" w:rsidRDefault="00B85D1C" w:rsidP="00B85D1C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DNR </w:t>
      </w:r>
    </w:p>
    <w:p w14:paraId="5FD66650" w14:textId="68CA6B2E" w:rsidR="00B85D1C" w:rsidRDefault="00B85D1C" w:rsidP="00B85D1C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Grant proposals in review </w:t>
      </w:r>
    </w:p>
    <w:p w14:paraId="7CC24430" w14:textId="387EAF9C" w:rsidR="00B85D1C" w:rsidRDefault="00B85D1C" w:rsidP="00B85D1C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Road stream crossing inventory and dashboard </w:t>
      </w:r>
    </w:p>
    <w:p w14:paraId="6F23BCB9" w14:textId="2947A202" w:rsidR="00B85D1C" w:rsidRDefault="00B85D1C" w:rsidP="00B85D1C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Stream quantification tool</w:t>
      </w:r>
    </w:p>
    <w:p w14:paraId="3C1EE30B" w14:textId="77F358B7" w:rsidR="00B85D1C" w:rsidRDefault="00B85D1C" w:rsidP="00B85D1C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Posting a fisheries biologist position</w:t>
      </w:r>
      <w:r w:rsidR="005674CC">
        <w:rPr>
          <w:bCs/>
        </w:rPr>
        <w:t xml:space="preserve"> GS 9-11</w:t>
      </w:r>
    </w:p>
    <w:p w14:paraId="4D9F4ECE" w14:textId="588F573C" w:rsidR="005674CC" w:rsidRDefault="005674CC" w:rsidP="00B85D1C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lastRenderedPageBreak/>
        <w:t>White paper in development calling into question success of baffle culverts for fish passage</w:t>
      </w:r>
    </w:p>
    <w:p w14:paraId="764B974C" w14:textId="77777777" w:rsidR="00232EE3" w:rsidRDefault="00232EE3" w:rsidP="00232EE3">
      <w:pPr>
        <w:pStyle w:val="ListParagraph"/>
        <w:numPr>
          <w:ilvl w:val="1"/>
          <w:numId w:val="1"/>
        </w:numPr>
        <w:spacing w:after="0" w:line="240" w:lineRule="auto"/>
      </w:pPr>
      <w:r>
        <w:t>MSU Fisheries and Wildlife Department</w:t>
      </w:r>
    </w:p>
    <w:p w14:paraId="0E127CD4" w14:textId="2A396663" w:rsidR="00232EE3" w:rsidRDefault="00232EE3" w:rsidP="00232EE3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Water withdrawal assessment tool improvements for non-perineal steams </w:t>
      </w:r>
    </w:p>
    <w:p w14:paraId="7719BF73" w14:textId="3ABED101" w:rsidR="00232EE3" w:rsidRDefault="00232EE3" w:rsidP="00232EE3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Fieldwork to update NHD classifications</w:t>
      </w:r>
    </w:p>
    <w:p w14:paraId="4564D8BF" w14:textId="5E5147F9" w:rsidR="00EF0A90" w:rsidRDefault="00EF0A90" w:rsidP="00EF0A90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USACE</w:t>
      </w:r>
    </w:p>
    <w:p w14:paraId="6F42FA63" w14:textId="540A30E7" w:rsidR="00EF0A90" w:rsidRDefault="00EF0A90" w:rsidP="00EF0A90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Rock vein installation to mitigate lost </w:t>
      </w:r>
      <w:proofErr w:type="spellStart"/>
      <w:r>
        <w:rPr>
          <w:bCs/>
        </w:rPr>
        <w:t>rootwads</w:t>
      </w:r>
      <w:proofErr w:type="spellEnd"/>
      <w:r>
        <w:rPr>
          <w:bCs/>
        </w:rPr>
        <w:t xml:space="preserve"> on Clinton River restoration project in Shelby Township</w:t>
      </w:r>
    </w:p>
    <w:p w14:paraId="7E2A71BF" w14:textId="38FB3E0A" w:rsidR="00EF0A90" w:rsidRDefault="00EF0A90" w:rsidP="00EF0A90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Sediment source tracking through imaging in lab</w:t>
      </w:r>
    </w:p>
    <w:p w14:paraId="1987DF06" w14:textId="5B93EA6F" w:rsidR="00EF0A90" w:rsidRDefault="00EF0A90" w:rsidP="00EF0A90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Great Lakes high water levels </w:t>
      </w:r>
    </w:p>
    <w:p w14:paraId="549585A8" w14:textId="4E1793F0" w:rsidR="00EF0A90" w:rsidRDefault="00EF0A90" w:rsidP="00EF0A90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Work with John </w:t>
      </w:r>
      <w:proofErr w:type="spellStart"/>
      <w:r>
        <w:rPr>
          <w:bCs/>
        </w:rPr>
        <w:t>Barkach</w:t>
      </w:r>
      <w:proofErr w:type="spellEnd"/>
      <w:r>
        <w:rPr>
          <w:bCs/>
        </w:rPr>
        <w:t xml:space="preserve"> at WSU to predict sediment yield in Michigan</w:t>
      </w:r>
      <w:r w:rsidR="000F119D">
        <w:rPr>
          <w:bCs/>
        </w:rPr>
        <w:t xml:space="preserve"> based on watershed, producing </w:t>
      </w:r>
      <w:r w:rsidR="000F119D">
        <w:rPr>
          <w:bCs/>
        </w:rPr>
        <w:t>average</w:t>
      </w:r>
      <w:r w:rsidR="000F119D">
        <w:rPr>
          <w:bCs/>
        </w:rPr>
        <w:t xml:space="preserve"> annual regressions.  </w:t>
      </w:r>
      <w:r>
        <w:rPr>
          <w:bCs/>
        </w:rPr>
        <w:t xml:space="preserve"> </w:t>
      </w:r>
    </w:p>
    <w:p w14:paraId="7994C0DC" w14:textId="4BC51DD4" w:rsidR="00EF0A90" w:rsidRDefault="00EF0A90" w:rsidP="00EF0A90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Return to Au Sable River to reoccupy sediment sample locations to demonstrate black carbon sediment tracking – opportunity to give talk </w:t>
      </w:r>
    </w:p>
    <w:p w14:paraId="567FB3A0" w14:textId="2D52FDF3" w:rsidR="00C646A4" w:rsidRDefault="00EF0A90" w:rsidP="00EF0A90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Conveyance changes on the St Clair River and impact to upstream lake levels</w:t>
      </w:r>
    </w:p>
    <w:p w14:paraId="63E52C4A" w14:textId="77777777" w:rsidR="00EF0A90" w:rsidRDefault="00EF0A90" w:rsidP="00EF0A90">
      <w:pPr>
        <w:pStyle w:val="ListParagraph"/>
        <w:ind w:left="2160"/>
        <w:rPr>
          <w:bCs/>
        </w:rPr>
      </w:pPr>
    </w:p>
    <w:p w14:paraId="6C825DC8" w14:textId="6B1CAD65" w:rsidR="00740650" w:rsidRDefault="00740650" w:rsidP="0074065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Midland Dams Update</w:t>
      </w:r>
      <w:r>
        <w:rPr>
          <w:b/>
        </w:rPr>
        <w:t xml:space="preserve"> (EGLE)</w:t>
      </w:r>
    </w:p>
    <w:p w14:paraId="4634EF4E" w14:textId="35CC9BF5" w:rsidR="00740650" w:rsidRDefault="003D0128" w:rsidP="00740650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PPT</w:t>
      </w:r>
      <w:r w:rsidRPr="003D0128">
        <w:rPr>
          <w:bCs/>
        </w:rPr>
        <w:t xml:space="preserve"> </w:t>
      </w:r>
      <w:r>
        <w:rPr>
          <w:bCs/>
        </w:rPr>
        <w:t xml:space="preserve">presentation given by Dan </w:t>
      </w:r>
      <w:proofErr w:type="spellStart"/>
      <w:r>
        <w:rPr>
          <w:bCs/>
        </w:rPr>
        <w:t>Devaun</w:t>
      </w:r>
      <w:proofErr w:type="spellEnd"/>
      <w:r w:rsidR="006A0AD8">
        <w:rPr>
          <w:bCs/>
        </w:rPr>
        <w:t>.</w:t>
      </w:r>
    </w:p>
    <w:p w14:paraId="0C227042" w14:textId="75F55A1E" w:rsidR="003D0128" w:rsidRDefault="003D0128" w:rsidP="003D0128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MDOT through emergency contract with AECOM to complete engineering analysis of remaining dam structures</w:t>
      </w:r>
      <w:r w:rsidR="006A0AD8">
        <w:rPr>
          <w:bCs/>
        </w:rPr>
        <w:t>.</w:t>
      </w:r>
    </w:p>
    <w:p w14:paraId="1011CE1B" w14:textId="6C453344" w:rsidR="003D0128" w:rsidRDefault="003D0128" w:rsidP="003D0128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Identified slope stability concerns</w:t>
      </w:r>
      <w:r w:rsidR="006A0AD8">
        <w:rPr>
          <w:bCs/>
        </w:rPr>
        <w:t>.</w:t>
      </w:r>
    </w:p>
    <w:p w14:paraId="13A9DE59" w14:textId="47C1EEDC" w:rsidR="0043031D" w:rsidRDefault="0043031D" w:rsidP="0043031D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Developed alternatives analysis for dam modifications and determined the best path forward was to lower the spillway crest to restore flow on the Tabaco River</w:t>
      </w:r>
      <w:r w:rsidR="006A0AD8">
        <w:rPr>
          <w:bCs/>
        </w:rPr>
        <w:t>.</w:t>
      </w:r>
      <w:r>
        <w:rPr>
          <w:bCs/>
        </w:rPr>
        <w:t xml:space="preserve"> </w:t>
      </w:r>
    </w:p>
    <w:p w14:paraId="017C2B9A" w14:textId="5A7BED04" w:rsidR="0043031D" w:rsidRDefault="0043031D" w:rsidP="003D0128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Restoring river channel downstream that had been filled by owner </w:t>
      </w:r>
    </w:p>
    <w:p w14:paraId="5F409B34" w14:textId="54D6993F" w:rsidR="0043031D" w:rsidRDefault="0043031D" w:rsidP="003D0128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Stabilize dam walls</w:t>
      </w:r>
      <w:r w:rsidR="006A0AD8">
        <w:rPr>
          <w:bCs/>
        </w:rPr>
        <w:t>.</w:t>
      </w:r>
    </w:p>
    <w:p w14:paraId="4A92ADFD" w14:textId="08D9B2CA" w:rsidR="0043031D" w:rsidRDefault="0043031D" w:rsidP="0043031D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Preferred alternative for T</w:t>
      </w:r>
      <w:r w:rsidR="004057C8" w:rsidRPr="004057C8">
        <w:rPr>
          <w:bCs/>
        </w:rPr>
        <w:t>ittabawassee</w:t>
      </w:r>
      <w:r>
        <w:rPr>
          <w:bCs/>
        </w:rPr>
        <w:t xml:space="preserve"> River is to </w:t>
      </w:r>
      <w:r w:rsidR="004057C8">
        <w:rPr>
          <w:bCs/>
        </w:rPr>
        <w:t>demolish</w:t>
      </w:r>
      <w:r>
        <w:rPr>
          <w:bCs/>
        </w:rPr>
        <w:t xml:space="preserve"> the remaining spillway and remove debris and sediment from river</w:t>
      </w:r>
      <w:r w:rsidR="006A0AD8">
        <w:rPr>
          <w:bCs/>
        </w:rPr>
        <w:t>.</w:t>
      </w:r>
    </w:p>
    <w:p w14:paraId="04987FC7" w14:textId="386E92AB" w:rsidR="004057C8" w:rsidRDefault="004057C8" w:rsidP="0043031D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Damaged stream crossings were deigned for lake system and may no longer be approp</w:t>
      </w:r>
      <w:r w:rsidR="006A0AD8">
        <w:rPr>
          <w:bCs/>
        </w:rPr>
        <w:t>riate to be repaired as originally designed for a stream channel.</w:t>
      </w:r>
    </w:p>
    <w:p w14:paraId="6514A9A5" w14:textId="77777777" w:rsidR="006A0AD8" w:rsidRPr="003D0128" w:rsidRDefault="006A0AD8" w:rsidP="006A0AD8">
      <w:pPr>
        <w:pStyle w:val="ListParagraph"/>
        <w:ind w:left="1440"/>
        <w:rPr>
          <w:bCs/>
        </w:rPr>
      </w:pPr>
    </w:p>
    <w:p w14:paraId="50F6F648" w14:textId="5F00DF71" w:rsidR="00EF0A90" w:rsidRDefault="00740650" w:rsidP="00EF0A90">
      <w:pPr>
        <w:pStyle w:val="ListParagraph"/>
        <w:numPr>
          <w:ilvl w:val="0"/>
          <w:numId w:val="1"/>
        </w:numPr>
        <w:rPr>
          <w:b/>
        </w:rPr>
      </w:pPr>
      <w:r w:rsidRPr="00740650">
        <w:rPr>
          <w:b/>
        </w:rPr>
        <w:t xml:space="preserve">Regional </w:t>
      </w:r>
      <w:r>
        <w:rPr>
          <w:b/>
        </w:rPr>
        <w:t>Reference Curve Update (EGLE)</w:t>
      </w:r>
    </w:p>
    <w:p w14:paraId="01EBF927" w14:textId="786650B0" w:rsidR="006A0AD8" w:rsidRDefault="006A0AD8" w:rsidP="00740650">
      <w:pPr>
        <w:pStyle w:val="ListParagraph"/>
        <w:numPr>
          <w:ilvl w:val="1"/>
          <w:numId w:val="1"/>
        </w:numPr>
        <w:rPr>
          <w:bCs/>
        </w:rPr>
      </w:pPr>
      <w:r w:rsidRPr="006A0AD8">
        <w:rPr>
          <w:bCs/>
        </w:rPr>
        <w:t xml:space="preserve">Contract </w:t>
      </w:r>
      <w:r>
        <w:rPr>
          <w:bCs/>
        </w:rPr>
        <w:t xml:space="preserve">with Green Watershed Restoration (previously Stantec) to review data and determine what additional sites are needed. </w:t>
      </w:r>
    </w:p>
    <w:p w14:paraId="3F88E3DE" w14:textId="0587E158" w:rsidR="00740650" w:rsidRDefault="006A0AD8" w:rsidP="00740650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Field work was completed to add ~12 sites in the northern lower and additional sites to be assessed in the UP during the spring.</w:t>
      </w:r>
    </w:p>
    <w:p w14:paraId="48DCB08E" w14:textId="08326667" w:rsidR="006A0AD8" w:rsidRDefault="006A0AD8" w:rsidP="00740650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If stream team members have channel dimension data to contribute to this dataset, send to Bethany. </w:t>
      </w:r>
    </w:p>
    <w:p w14:paraId="108F37A4" w14:textId="2BC287F1" w:rsidR="006A0AD8" w:rsidRDefault="006A0AD8" w:rsidP="00740650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EGLE working on developing stream restoration website that will host these reports and datasets.</w:t>
      </w:r>
    </w:p>
    <w:p w14:paraId="60E5EA1D" w14:textId="77777777" w:rsidR="000F119D" w:rsidRPr="006A0AD8" w:rsidRDefault="000F119D" w:rsidP="000F119D">
      <w:pPr>
        <w:pStyle w:val="ListParagraph"/>
        <w:ind w:left="1440"/>
        <w:rPr>
          <w:bCs/>
        </w:rPr>
      </w:pPr>
    </w:p>
    <w:p w14:paraId="53D2F1AE" w14:textId="77CD67A9" w:rsidR="00740650" w:rsidRDefault="00740650" w:rsidP="00EF0A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Sediment Rating Curve Study (EGLE/USGS)</w:t>
      </w:r>
    </w:p>
    <w:p w14:paraId="1E0EC6EB" w14:textId="7967D460" w:rsidR="00740650" w:rsidRDefault="006A0AD8" w:rsidP="00740650">
      <w:pPr>
        <w:pStyle w:val="ListParagraph"/>
        <w:numPr>
          <w:ilvl w:val="1"/>
          <w:numId w:val="1"/>
        </w:numPr>
        <w:rPr>
          <w:bCs/>
        </w:rPr>
      </w:pPr>
      <w:r w:rsidRPr="006A0AD8">
        <w:rPr>
          <w:bCs/>
        </w:rPr>
        <w:t xml:space="preserve">USGS added </w:t>
      </w:r>
      <w:r>
        <w:rPr>
          <w:bCs/>
        </w:rPr>
        <w:t>new stream gages that could be valuable for this study (Neil)</w:t>
      </w:r>
      <w:r w:rsidR="000F119D">
        <w:rPr>
          <w:bCs/>
        </w:rPr>
        <w:t>.</w:t>
      </w:r>
    </w:p>
    <w:p w14:paraId="79390368" w14:textId="7FD593C8" w:rsidR="000F119D" w:rsidRDefault="000F119D" w:rsidP="00740650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USGS identified ~25 existing stream gage sites across Michigan with suspended sediment data.</w:t>
      </w:r>
    </w:p>
    <w:p w14:paraId="3A3D366D" w14:textId="11C62436" w:rsidR="000F119D" w:rsidRDefault="000F119D" w:rsidP="000F119D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lastRenderedPageBreak/>
        <w:t>Will evaluate if MI dataset fits existing curves or if a new curve needs to be developed</w:t>
      </w:r>
      <w:r>
        <w:rPr>
          <w:bCs/>
        </w:rPr>
        <w:t>.</w:t>
      </w:r>
    </w:p>
    <w:p w14:paraId="117946B7" w14:textId="472BA982" w:rsidR="000F119D" w:rsidRDefault="000F119D" w:rsidP="00740650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Have some funding for USGS to complete bedload sampling (2-3 sites); working to select sites based on proximity to USGS offices and dataset gaps. </w:t>
      </w:r>
    </w:p>
    <w:p w14:paraId="235E728C" w14:textId="6F5331E6" w:rsidR="000F119D" w:rsidRDefault="000F119D" w:rsidP="00740650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USACE has bedload sampling equipment that can be shared. </w:t>
      </w:r>
    </w:p>
    <w:p w14:paraId="65AE3CD0" w14:textId="77777777" w:rsidR="000F119D" w:rsidRPr="006A0AD8" w:rsidRDefault="000F119D" w:rsidP="000F119D">
      <w:pPr>
        <w:pStyle w:val="ListParagraph"/>
        <w:ind w:left="1440"/>
        <w:rPr>
          <w:bCs/>
        </w:rPr>
      </w:pPr>
    </w:p>
    <w:p w14:paraId="73373A35" w14:textId="37F1D70D" w:rsidR="00740650" w:rsidRDefault="00740650" w:rsidP="00EF0A90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MiSQT</w:t>
      </w:r>
      <w:proofErr w:type="spellEnd"/>
      <w:r>
        <w:rPr>
          <w:b/>
        </w:rPr>
        <w:t xml:space="preserve"> (EGLE)</w:t>
      </w:r>
    </w:p>
    <w:p w14:paraId="53D3D19B" w14:textId="6D4AA798" w:rsidR="00740650" w:rsidRDefault="00EC4C97" w:rsidP="00740650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Stream Quantification Tool (SQT) s</w:t>
      </w:r>
      <w:r w:rsidRPr="00EC4C97">
        <w:rPr>
          <w:bCs/>
        </w:rPr>
        <w:t xml:space="preserve">preadsheet </w:t>
      </w:r>
      <w:r>
        <w:rPr>
          <w:bCs/>
        </w:rPr>
        <w:t xml:space="preserve">to evaluate stream functions to provide quantitative method for regulatory mitigations and support for restoration projects. </w:t>
      </w:r>
    </w:p>
    <w:p w14:paraId="57ED37E4" w14:textId="640C6E86" w:rsidR="00EC4C97" w:rsidRDefault="00EC4C97" w:rsidP="00740650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Manual will be available for download on website under development and recorded 4-hour webinar will eventually be uploaded pending funding for closed captioning. </w:t>
      </w:r>
    </w:p>
    <w:p w14:paraId="4BF8F1B5" w14:textId="1C324017" w:rsidR="00EC4C97" w:rsidRDefault="00EC4C97" w:rsidP="00740650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Looking to collect additional data on large woody debris (existing protocol), bedforms, and geomorphic features such as pool to pool spacing</w:t>
      </w:r>
      <w:r w:rsidR="003326DB">
        <w:rPr>
          <w:bCs/>
        </w:rPr>
        <w:t xml:space="preserve"> – let Bethany know if you are able to support data collection. </w:t>
      </w:r>
    </w:p>
    <w:p w14:paraId="63902719" w14:textId="77777777" w:rsidR="003326DB" w:rsidRDefault="003326DB" w:rsidP="00740650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May become a future permit requirement following beta testing.  Already asking permit applicants and consultants to provide some of the information that would populate the SQT and EGLE staff can internally evaluate. </w:t>
      </w:r>
    </w:p>
    <w:p w14:paraId="4ED184A0" w14:textId="2D5EAC60" w:rsidR="003326DB" w:rsidRPr="00EC4C97" w:rsidRDefault="003326DB" w:rsidP="00740650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Could provide support in restoration design to address questions of when is there too much woody debris to the point that it starts negatively impacting other stream functions.  </w:t>
      </w:r>
    </w:p>
    <w:p w14:paraId="2117F5D6" w14:textId="77777777" w:rsidR="000F119D" w:rsidRDefault="000F119D" w:rsidP="000F119D">
      <w:pPr>
        <w:pStyle w:val="ListParagraph"/>
        <w:rPr>
          <w:b/>
        </w:rPr>
      </w:pPr>
    </w:p>
    <w:p w14:paraId="1DA395A2" w14:textId="6D423C80" w:rsidR="00740650" w:rsidRDefault="00740650" w:rsidP="00EF0A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Kids Creek Conductivity Study (TU)</w:t>
      </w:r>
    </w:p>
    <w:p w14:paraId="34EF6D90" w14:textId="6CB72E7A" w:rsidR="009D5541" w:rsidRDefault="009D5541" w:rsidP="00740650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PPT presentation by Chad Kotke. </w:t>
      </w:r>
    </w:p>
    <w:p w14:paraId="7EE30CFF" w14:textId="3FB24435" w:rsidR="009D5541" w:rsidRDefault="009D5541" w:rsidP="00740650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Deicing salt suspected to be contaminating surface water and building up in groundwater. </w:t>
      </w:r>
    </w:p>
    <w:p w14:paraId="6D7E7D8E" w14:textId="77777777" w:rsidR="003615F4" w:rsidRDefault="003326DB" w:rsidP="00740650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Installed two </w:t>
      </w:r>
      <w:r w:rsidR="009D5541">
        <w:rPr>
          <w:bCs/>
        </w:rPr>
        <w:t xml:space="preserve">Mayfly </w:t>
      </w:r>
      <w:r>
        <w:rPr>
          <w:bCs/>
        </w:rPr>
        <w:t>conductivity sensors</w:t>
      </w:r>
      <w:r w:rsidR="00BC5FF7">
        <w:rPr>
          <w:bCs/>
        </w:rPr>
        <w:t xml:space="preserve"> (~$1,500 + $15/month)</w:t>
      </w:r>
      <w:r>
        <w:rPr>
          <w:bCs/>
        </w:rPr>
        <w:t xml:space="preserve"> as a surrogate for </w:t>
      </w:r>
      <w:r w:rsidR="009D5541">
        <w:rPr>
          <w:bCs/>
        </w:rPr>
        <w:t xml:space="preserve">sodium </w:t>
      </w:r>
      <w:r>
        <w:rPr>
          <w:bCs/>
        </w:rPr>
        <w:t>chlorid</w:t>
      </w:r>
      <w:r w:rsidR="009D5541">
        <w:rPr>
          <w:bCs/>
        </w:rPr>
        <w:t>e</w:t>
      </w:r>
      <w:r w:rsidR="00BC5FF7">
        <w:rPr>
          <w:bCs/>
        </w:rPr>
        <w:t xml:space="preserve">.  </w:t>
      </w:r>
    </w:p>
    <w:p w14:paraId="03EC2C25" w14:textId="16664C01" w:rsidR="003615F4" w:rsidRDefault="00BC5FF7" w:rsidP="003615F4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Sensors</w:t>
      </w:r>
      <w:r w:rsidR="009D5541">
        <w:rPr>
          <w:bCs/>
        </w:rPr>
        <w:t xml:space="preserve"> also measure depth and temperature with 15-minute reporting interval.  </w:t>
      </w:r>
    </w:p>
    <w:p w14:paraId="5787A151" w14:textId="27DC687F" w:rsidR="009D5541" w:rsidRDefault="003615F4" w:rsidP="003615F4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Barometric pressure gage built into cable.  </w:t>
      </w:r>
    </w:p>
    <w:p w14:paraId="77037AF8" w14:textId="1F4FBEA0" w:rsidR="00740650" w:rsidRDefault="009D5541" w:rsidP="00740650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Initial data suggests a rapid discharge of sodium chloride following snowfall events. </w:t>
      </w:r>
    </w:p>
    <w:p w14:paraId="5150B34D" w14:textId="088690B2" w:rsidR="009D5541" w:rsidRPr="000F119D" w:rsidRDefault="009D5541" w:rsidP="00740650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Comparison between </w:t>
      </w:r>
      <w:r w:rsidR="00BC5FF7">
        <w:rPr>
          <w:bCs/>
        </w:rPr>
        <w:t xml:space="preserve">Pere Marquette River as a groundwater fed stream to evaluate elevated conductivity on Kids Creek and Buck Creek due to impairments. </w:t>
      </w:r>
    </w:p>
    <w:p w14:paraId="1630250E" w14:textId="77777777" w:rsidR="000F119D" w:rsidRDefault="000F119D" w:rsidP="000F119D">
      <w:pPr>
        <w:pStyle w:val="ListParagraph"/>
        <w:rPr>
          <w:b/>
        </w:rPr>
      </w:pPr>
    </w:p>
    <w:p w14:paraId="46258673" w14:textId="5956BAA7" w:rsidR="00740650" w:rsidRDefault="00740650" w:rsidP="00EF0A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FISP Update</w:t>
      </w:r>
      <w:r w:rsidR="003615F4">
        <w:rPr>
          <w:b/>
        </w:rPr>
        <w:t xml:space="preserve"> (USACE)</w:t>
      </w:r>
    </w:p>
    <w:p w14:paraId="7668DA9A" w14:textId="42F23692" w:rsidR="00740650" w:rsidRDefault="003615F4" w:rsidP="00740650">
      <w:pPr>
        <w:pStyle w:val="ListParagraph"/>
        <w:numPr>
          <w:ilvl w:val="1"/>
          <w:numId w:val="1"/>
        </w:numPr>
        <w:rPr>
          <w:bCs/>
        </w:rPr>
      </w:pPr>
      <w:r w:rsidRPr="003615F4">
        <w:rPr>
          <w:bCs/>
        </w:rPr>
        <w:t xml:space="preserve">Brainstorming </w:t>
      </w:r>
      <w:r>
        <w:rPr>
          <w:bCs/>
        </w:rPr>
        <w:t xml:space="preserve">ideas for development of the next generation of sediment samplers, such as integrated cameras or dual samplers – send ideas of what would be helpful in a sampler to Jim </w:t>
      </w:r>
      <w:proofErr w:type="spellStart"/>
      <w:r>
        <w:rPr>
          <w:bCs/>
        </w:rPr>
        <w:t>Selegean</w:t>
      </w:r>
      <w:proofErr w:type="spellEnd"/>
      <w:r w:rsidR="00AF5B46">
        <w:rPr>
          <w:bCs/>
        </w:rPr>
        <w:t>.</w:t>
      </w:r>
    </w:p>
    <w:p w14:paraId="6D8ACDA9" w14:textId="6D13F5E6" w:rsidR="003615F4" w:rsidRPr="003615F4" w:rsidRDefault="003615F4" w:rsidP="00740650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RFP </w:t>
      </w:r>
      <w:r w:rsidR="00AF5B46">
        <w:rPr>
          <w:bCs/>
        </w:rPr>
        <w:t xml:space="preserve">for </w:t>
      </w:r>
      <w:r w:rsidR="00472226">
        <w:rPr>
          <w:bCs/>
        </w:rPr>
        <w:t xml:space="preserve">available </w:t>
      </w:r>
      <w:r>
        <w:rPr>
          <w:bCs/>
        </w:rPr>
        <w:t>grants (~$30k)</w:t>
      </w:r>
      <w:r w:rsidR="00AF5B46">
        <w:rPr>
          <w:bCs/>
        </w:rPr>
        <w:t xml:space="preserve">; Jim will send info out to the group. </w:t>
      </w:r>
    </w:p>
    <w:p w14:paraId="33085913" w14:textId="77777777" w:rsidR="000F119D" w:rsidRDefault="000F119D" w:rsidP="000F119D">
      <w:pPr>
        <w:pStyle w:val="ListParagraph"/>
        <w:rPr>
          <w:b/>
        </w:rPr>
      </w:pPr>
    </w:p>
    <w:p w14:paraId="2D7A8A24" w14:textId="73A5E7E9" w:rsidR="00740650" w:rsidRDefault="00740650" w:rsidP="00EF0A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Ralph</w:t>
      </w:r>
      <w:r w:rsidR="00AF5B46">
        <w:rPr>
          <w:b/>
        </w:rPr>
        <w:t>’s</w:t>
      </w:r>
      <w:r>
        <w:rPr>
          <w:b/>
        </w:rPr>
        <w:t xml:space="preserve"> Retirement </w:t>
      </w:r>
    </w:p>
    <w:p w14:paraId="0B6E0FDA" w14:textId="77777777" w:rsidR="00AF5B46" w:rsidRDefault="003615F4" w:rsidP="00740650">
      <w:pPr>
        <w:pStyle w:val="ListParagraph"/>
        <w:numPr>
          <w:ilvl w:val="1"/>
          <w:numId w:val="1"/>
        </w:numPr>
        <w:rPr>
          <w:bCs/>
        </w:rPr>
      </w:pPr>
      <w:r w:rsidRPr="003615F4">
        <w:rPr>
          <w:bCs/>
        </w:rPr>
        <w:t>Website</w:t>
      </w:r>
    </w:p>
    <w:p w14:paraId="59CF8D19" w14:textId="1862D1AC" w:rsidR="00740650" w:rsidRDefault="00AF5B46" w:rsidP="00AF5B46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~$30/year for the domain name</w:t>
      </w:r>
    </w:p>
    <w:p w14:paraId="4C5B37D4" w14:textId="43656249" w:rsidR="00AF5B46" w:rsidRDefault="00AF5B46" w:rsidP="00AF5B46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Ralph volunteers to look into ways to transition website and email listserv to group control; Megan can start assisting. </w:t>
      </w:r>
    </w:p>
    <w:p w14:paraId="07DC5980" w14:textId="77777777" w:rsidR="00F8631E" w:rsidRDefault="00AF5B46" w:rsidP="00AF5B46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lastRenderedPageBreak/>
        <w:t>Stream Team dates back to ~2002 as a small group that got together to share data and methods informally.</w:t>
      </w:r>
      <w:r w:rsidR="00472226">
        <w:rPr>
          <w:bCs/>
        </w:rPr>
        <w:t xml:space="preserve">  </w:t>
      </w:r>
    </w:p>
    <w:p w14:paraId="00133B5D" w14:textId="593A8315" w:rsidR="00F8631E" w:rsidRDefault="00472226" w:rsidP="00F8631E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Highlighted successes of regional reference curve study and </w:t>
      </w:r>
      <w:r w:rsidR="003712B3">
        <w:rPr>
          <w:bCs/>
        </w:rPr>
        <w:t>white-water</w:t>
      </w:r>
      <w:r>
        <w:rPr>
          <w:bCs/>
        </w:rPr>
        <w:t xml:space="preserve"> whitepaper.</w:t>
      </w:r>
      <w:r w:rsidR="00F8631E">
        <w:rPr>
          <w:bCs/>
        </w:rPr>
        <w:t xml:space="preserve">  </w:t>
      </w:r>
    </w:p>
    <w:p w14:paraId="516FA722" w14:textId="4D5697F0" w:rsidR="00AF5B46" w:rsidRDefault="00F8631E" w:rsidP="00F8631E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Discussion on the origins of the </w:t>
      </w:r>
      <w:r w:rsidR="003712B3">
        <w:rPr>
          <w:bCs/>
        </w:rPr>
        <w:t>white-water</w:t>
      </w:r>
      <w:r>
        <w:rPr>
          <w:bCs/>
        </w:rPr>
        <w:t xml:space="preserve"> paper with the concept brought to the stream team by Chris </w:t>
      </w:r>
      <w:proofErr w:type="spellStart"/>
      <w:r>
        <w:rPr>
          <w:bCs/>
        </w:rPr>
        <w:t>Fr</w:t>
      </w:r>
      <w:r w:rsidR="002C3845">
        <w:rPr>
          <w:bCs/>
        </w:rPr>
        <w:t>ei</w:t>
      </w:r>
      <w:r>
        <w:rPr>
          <w:bCs/>
        </w:rPr>
        <w:t>burger</w:t>
      </w:r>
      <w:proofErr w:type="spellEnd"/>
      <w:r>
        <w:rPr>
          <w:bCs/>
        </w:rPr>
        <w:t xml:space="preserve"> and agreed upon by consensus to become a stream team publication with sections written by various members.  It was important that the paper was on a river topic and not a specific permit or project.  </w:t>
      </w:r>
    </w:p>
    <w:p w14:paraId="7E085F2F" w14:textId="7A539E09" w:rsidR="00AF5B46" w:rsidRDefault="00AF5B46" w:rsidP="00AF5B46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Plan a 20-year celebration for 2022.</w:t>
      </w:r>
    </w:p>
    <w:p w14:paraId="74E2C64A" w14:textId="77777777" w:rsidR="002C3845" w:rsidRDefault="002C3845" w:rsidP="002C3845">
      <w:pPr>
        <w:pStyle w:val="ListParagraph"/>
        <w:ind w:left="1440"/>
        <w:rPr>
          <w:bCs/>
        </w:rPr>
      </w:pPr>
    </w:p>
    <w:p w14:paraId="45A8E2B7" w14:textId="5F46CC41" w:rsidR="002C3845" w:rsidRPr="002C3845" w:rsidRDefault="002C3845" w:rsidP="002C3845">
      <w:pPr>
        <w:pStyle w:val="ListParagraph"/>
        <w:numPr>
          <w:ilvl w:val="0"/>
          <w:numId w:val="1"/>
        </w:numPr>
        <w:rPr>
          <w:b/>
        </w:rPr>
      </w:pPr>
      <w:r w:rsidRPr="002C3845">
        <w:rPr>
          <w:b/>
        </w:rPr>
        <w:t xml:space="preserve">Next Meeting </w:t>
      </w:r>
      <w:r>
        <w:rPr>
          <w:b/>
        </w:rPr>
        <w:t>Wednesday 28 April 2021</w:t>
      </w:r>
    </w:p>
    <w:p w14:paraId="178AA55C" w14:textId="77777777" w:rsidR="00F8631E" w:rsidRPr="003615F4" w:rsidRDefault="00F8631E" w:rsidP="00F8631E">
      <w:pPr>
        <w:pStyle w:val="ListParagraph"/>
        <w:ind w:left="1440"/>
        <w:rPr>
          <w:bCs/>
        </w:rPr>
      </w:pPr>
    </w:p>
    <w:sectPr w:rsidR="00F8631E" w:rsidRPr="003615F4" w:rsidSect="002B26F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5D43F" w14:textId="77777777" w:rsidR="001E5C36" w:rsidRDefault="001E5C36" w:rsidP="00835BDB">
      <w:pPr>
        <w:spacing w:after="0" w:line="240" w:lineRule="auto"/>
      </w:pPr>
      <w:r>
        <w:separator/>
      </w:r>
    </w:p>
  </w:endnote>
  <w:endnote w:type="continuationSeparator" w:id="0">
    <w:p w14:paraId="58D59E93" w14:textId="77777777" w:rsidR="001E5C36" w:rsidRDefault="001E5C36" w:rsidP="0083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2039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D36519" w14:textId="77777777" w:rsidR="00933E12" w:rsidRDefault="00933E12">
        <w:pPr>
          <w:pStyle w:val="Footer"/>
          <w:jc w:val="right"/>
        </w:pPr>
        <w:r/>
        <w:r>
          <w:instrText xml:space="preserve"/>
        </w:r>
        <w:r/>
        <w:r w:rsidR="00E2692D">
          <w:rPr>
            <w:noProof/>
          </w:rPr>
          <w:t>1</w:t>
        </w:r>
        <w:r>
          <w:rPr>
            <w:noProof/>
          </w:rPr>
        </w:r>
      </w:p>
    </w:sdtContent>
  </w:sdt>
  <w:p w14:paraId="70DA5947" w14:textId="77777777" w:rsidR="00933E12" w:rsidRDefault="00933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15CDF" w14:textId="77777777" w:rsidR="001E5C36" w:rsidRDefault="001E5C36" w:rsidP="00835BDB">
      <w:pPr>
        <w:spacing w:after="0" w:line="240" w:lineRule="auto"/>
      </w:pPr>
      <w:r>
        <w:separator/>
      </w:r>
    </w:p>
  </w:footnote>
  <w:footnote w:type="continuationSeparator" w:id="0">
    <w:p w14:paraId="77A70B7F" w14:textId="77777777" w:rsidR="001E5C36" w:rsidRDefault="001E5C36" w:rsidP="00835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D6F6C"/>
    <w:multiLevelType w:val="hybridMultilevel"/>
    <w:tmpl w:val="A53EA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73E16"/>
    <w:multiLevelType w:val="hybridMultilevel"/>
    <w:tmpl w:val="DFC04B4E"/>
    <w:lvl w:ilvl="0" w:tplc="3F342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D8CEC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E7D"/>
    <w:rsid w:val="00000F76"/>
    <w:rsid w:val="00023C49"/>
    <w:rsid w:val="000554A7"/>
    <w:rsid w:val="0008559D"/>
    <w:rsid w:val="0008662E"/>
    <w:rsid w:val="000B589A"/>
    <w:rsid w:val="000C60B8"/>
    <w:rsid w:val="000F119D"/>
    <w:rsid w:val="000F6B69"/>
    <w:rsid w:val="00106854"/>
    <w:rsid w:val="00121431"/>
    <w:rsid w:val="00126A61"/>
    <w:rsid w:val="001457CC"/>
    <w:rsid w:val="00150DF8"/>
    <w:rsid w:val="001638BD"/>
    <w:rsid w:val="00173F67"/>
    <w:rsid w:val="001757C3"/>
    <w:rsid w:val="0019333A"/>
    <w:rsid w:val="001C1EB3"/>
    <w:rsid w:val="001E07A1"/>
    <w:rsid w:val="001E4056"/>
    <w:rsid w:val="001E5C36"/>
    <w:rsid w:val="001F08F5"/>
    <w:rsid w:val="001F7FA8"/>
    <w:rsid w:val="002017B9"/>
    <w:rsid w:val="00210934"/>
    <w:rsid w:val="00222568"/>
    <w:rsid w:val="00232EE3"/>
    <w:rsid w:val="0029501F"/>
    <w:rsid w:val="002A0A33"/>
    <w:rsid w:val="002B26F4"/>
    <w:rsid w:val="002B578E"/>
    <w:rsid w:val="002C0A57"/>
    <w:rsid w:val="002C3845"/>
    <w:rsid w:val="002E347E"/>
    <w:rsid w:val="002E4016"/>
    <w:rsid w:val="002F4A25"/>
    <w:rsid w:val="0031329E"/>
    <w:rsid w:val="003146DA"/>
    <w:rsid w:val="003326DB"/>
    <w:rsid w:val="003615F4"/>
    <w:rsid w:val="00362BF5"/>
    <w:rsid w:val="00366B1A"/>
    <w:rsid w:val="003712B3"/>
    <w:rsid w:val="0037581A"/>
    <w:rsid w:val="00375D7B"/>
    <w:rsid w:val="00385BB2"/>
    <w:rsid w:val="0039098A"/>
    <w:rsid w:val="003C169C"/>
    <w:rsid w:val="003D0128"/>
    <w:rsid w:val="003E4F5A"/>
    <w:rsid w:val="004008BE"/>
    <w:rsid w:val="004010C0"/>
    <w:rsid w:val="004057C8"/>
    <w:rsid w:val="004140EF"/>
    <w:rsid w:val="00414559"/>
    <w:rsid w:val="00416947"/>
    <w:rsid w:val="0043031D"/>
    <w:rsid w:val="00434B21"/>
    <w:rsid w:val="00451D07"/>
    <w:rsid w:val="00462E03"/>
    <w:rsid w:val="00472226"/>
    <w:rsid w:val="0048093A"/>
    <w:rsid w:val="004946ED"/>
    <w:rsid w:val="004C78BB"/>
    <w:rsid w:val="004D5639"/>
    <w:rsid w:val="004E7F71"/>
    <w:rsid w:val="00503CD3"/>
    <w:rsid w:val="00505EB5"/>
    <w:rsid w:val="00522F81"/>
    <w:rsid w:val="0055285D"/>
    <w:rsid w:val="00553CA8"/>
    <w:rsid w:val="005674CC"/>
    <w:rsid w:val="00572A28"/>
    <w:rsid w:val="00583DDC"/>
    <w:rsid w:val="00584B4A"/>
    <w:rsid w:val="005A604B"/>
    <w:rsid w:val="005B1D97"/>
    <w:rsid w:val="005C48F3"/>
    <w:rsid w:val="005E1A6C"/>
    <w:rsid w:val="00604C12"/>
    <w:rsid w:val="006214DE"/>
    <w:rsid w:val="00624979"/>
    <w:rsid w:val="0063722E"/>
    <w:rsid w:val="006A0AD8"/>
    <w:rsid w:val="006B27B0"/>
    <w:rsid w:val="006B37F3"/>
    <w:rsid w:val="006C5E54"/>
    <w:rsid w:val="006C6453"/>
    <w:rsid w:val="007015EA"/>
    <w:rsid w:val="00707086"/>
    <w:rsid w:val="00711CB6"/>
    <w:rsid w:val="007351AC"/>
    <w:rsid w:val="007370CA"/>
    <w:rsid w:val="00740650"/>
    <w:rsid w:val="0075073E"/>
    <w:rsid w:val="007800BC"/>
    <w:rsid w:val="00787538"/>
    <w:rsid w:val="007A3C96"/>
    <w:rsid w:val="007F613A"/>
    <w:rsid w:val="00801145"/>
    <w:rsid w:val="00813E7D"/>
    <w:rsid w:val="008253E4"/>
    <w:rsid w:val="00835BDB"/>
    <w:rsid w:val="008429B0"/>
    <w:rsid w:val="00843FC3"/>
    <w:rsid w:val="00862F9F"/>
    <w:rsid w:val="008709C1"/>
    <w:rsid w:val="0087316B"/>
    <w:rsid w:val="00881C49"/>
    <w:rsid w:val="008921B9"/>
    <w:rsid w:val="008C7DCD"/>
    <w:rsid w:val="009022DA"/>
    <w:rsid w:val="009150C4"/>
    <w:rsid w:val="00920E83"/>
    <w:rsid w:val="00933E12"/>
    <w:rsid w:val="00953A16"/>
    <w:rsid w:val="009741B6"/>
    <w:rsid w:val="00977070"/>
    <w:rsid w:val="009D5541"/>
    <w:rsid w:val="00A066D5"/>
    <w:rsid w:val="00A24711"/>
    <w:rsid w:val="00A3551F"/>
    <w:rsid w:val="00A52CE4"/>
    <w:rsid w:val="00A56995"/>
    <w:rsid w:val="00A834F0"/>
    <w:rsid w:val="00A863D2"/>
    <w:rsid w:val="00AA76E2"/>
    <w:rsid w:val="00AC2850"/>
    <w:rsid w:val="00AD294E"/>
    <w:rsid w:val="00AF5B46"/>
    <w:rsid w:val="00B02DAD"/>
    <w:rsid w:val="00B14BBA"/>
    <w:rsid w:val="00B162C5"/>
    <w:rsid w:val="00B22534"/>
    <w:rsid w:val="00B303BE"/>
    <w:rsid w:val="00B32078"/>
    <w:rsid w:val="00B36C7A"/>
    <w:rsid w:val="00B421BB"/>
    <w:rsid w:val="00B460A1"/>
    <w:rsid w:val="00B52A4E"/>
    <w:rsid w:val="00B5664F"/>
    <w:rsid w:val="00B70867"/>
    <w:rsid w:val="00B76DC2"/>
    <w:rsid w:val="00B85D1C"/>
    <w:rsid w:val="00BB414D"/>
    <w:rsid w:val="00BC1A42"/>
    <w:rsid w:val="00BC5FF7"/>
    <w:rsid w:val="00BC6907"/>
    <w:rsid w:val="00BC7724"/>
    <w:rsid w:val="00BE0CD8"/>
    <w:rsid w:val="00C01B2A"/>
    <w:rsid w:val="00C1458C"/>
    <w:rsid w:val="00C16CA8"/>
    <w:rsid w:val="00C252CC"/>
    <w:rsid w:val="00C41B31"/>
    <w:rsid w:val="00C45046"/>
    <w:rsid w:val="00C51D98"/>
    <w:rsid w:val="00C55F0D"/>
    <w:rsid w:val="00C60E79"/>
    <w:rsid w:val="00C646A4"/>
    <w:rsid w:val="00CA17C3"/>
    <w:rsid w:val="00CB48AB"/>
    <w:rsid w:val="00CC3367"/>
    <w:rsid w:val="00CD0F8F"/>
    <w:rsid w:val="00CD13F6"/>
    <w:rsid w:val="00CD1DFF"/>
    <w:rsid w:val="00D21722"/>
    <w:rsid w:val="00D37B42"/>
    <w:rsid w:val="00D46D76"/>
    <w:rsid w:val="00D601C0"/>
    <w:rsid w:val="00D74ADA"/>
    <w:rsid w:val="00DA6531"/>
    <w:rsid w:val="00DB15C0"/>
    <w:rsid w:val="00DE77FD"/>
    <w:rsid w:val="00DF64F9"/>
    <w:rsid w:val="00E06F3F"/>
    <w:rsid w:val="00E11F3D"/>
    <w:rsid w:val="00E1794D"/>
    <w:rsid w:val="00E2692D"/>
    <w:rsid w:val="00E77F91"/>
    <w:rsid w:val="00E833D5"/>
    <w:rsid w:val="00E94009"/>
    <w:rsid w:val="00EA6671"/>
    <w:rsid w:val="00EC4C97"/>
    <w:rsid w:val="00ED0712"/>
    <w:rsid w:val="00ED2CD9"/>
    <w:rsid w:val="00EE0F1A"/>
    <w:rsid w:val="00EE7B56"/>
    <w:rsid w:val="00EF0A90"/>
    <w:rsid w:val="00F0519C"/>
    <w:rsid w:val="00F05B52"/>
    <w:rsid w:val="00F21065"/>
    <w:rsid w:val="00F74A09"/>
    <w:rsid w:val="00F8631E"/>
    <w:rsid w:val="00F9401A"/>
    <w:rsid w:val="00F97AD6"/>
    <w:rsid w:val="00FA1C50"/>
    <w:rsid w:val="00FA22D6"/>
    <w:rsid w:val="00FA3A6C"/>
    <w:rsid w:val="00FE71ED"/>
    <w:rsid w:val="00FF380C"/>
    <w:rsid w:val="00FF3AAD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B7CE8"/>
  <w15:chartTrackingRefBased/>
  <w15:docId w15:val="{DE6ED995-55C9-455C-A295-B412EC23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53E4"/>
    <w:rPr>
      <w:color w:val="0563C1" w:themeColor="hyperlink"/>
      <w:u w:val="single"/>
    </w:rPr>
  </w:style>
  <w:style w:type="paragraph" w:customStyle="1" w:styleId="Default">
    <w:name w:val="Default"/>
    <w:rsid w:val="00AC28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5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BDB"/>
  </w:style>
  <w:style w:type="paragraph" w:styleId="Footer">
    <w:name w:val="footer"/>
    <w:basedOn w:val="Normal"/>
    <w:link w:val="FooterChar"/>
    <w:uiPriority w:val="99"/>
    <w:unhideWhenUsed/>
    <w:rsid w:val="00835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BDB"/>
  </w:style>
  <w:style w:type="character" w:styleId="UnresolvedMention">
    <w:name w:val="Unresolved Mention"/>
    <w:basedOn w:val="DefaultParagraphFont"/>
    <w:uiPriority w:val="99"/>
    <w:semiHidden/>
    <w:unhideWhenUsed/>
    <w:rsid w:val="00430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4211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</dc:creator>
  <cp:keywords/>
  <dc:description/>
  <cp:lastModifiedBy>Royal, Megan A CIV USARMY CELRE (USA)</cp:lastModifiedBy>
  <cp:revision>61</cp:revision>
  <dcterms:created xsi:type="dcterms:W3CDTF">2017-01-26T21:56:00Z</dcterms:created>
  <dcterms:modified xsi:type="dcterms:W3CDTF">2021-01-14T17:29:00Z</dcterms:modified>
</cp:coreProperties>
</file>